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4CD" w:rsidRDefault="00AB04CD" w:rsidP="005D2D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2DB4">
        <w:rPr>
          <w:rFonts w:ascii="Times New Roman" w:hAnsi="Times New Roman" w:cs="Times New Roman"/>
          <w:b/>
          <w:sz w:val="28"/>
          <w:szCs w:val="28"/>
        </w:rPr>
        <w:t>Аннотация</w:t>
      </w:r>
      <w:r w:rsidR="005D2DB4" w:rsidRPr="005D2DB4">
        <w:rPr>
          <w:rFonts w:ascii="Times New Roman" w:hAnsi="Times New Roman" w:cs="Times New Roman"/>
          <w:b/>
          <w:sz w:val="28"/>
          <w:szCs w:val="28"/>
        </w:rPr>
        <w:t xml:space="preserve"> к спецкурсу  «Теория и практика написания сочинения-рассуждения»</w:t>
      </w:r>
      <w:r w:rsidR="005D2DB4" w:rsidRPr="005D2DB4">
        <w:t xml:space="preserve"> </w:t>
      </w:r>
      <w:r w:rsidR="005D2DB4" w:rsidRPr="005D2DB4">
        <w:rPr>
          <w:rFonts w:ascii="Times New Roman" w:hAnsi="Times New Roman" w:cs="Times New Roman"/>
          <w:b/>
          <w:sz w:val="28"/>
          <w:szCs w:val="28"/>
        </w:rPr>
        <w:t>по ФК ГОС среднее общее образование</w:t>
      </w:r>
    </w:p>
    <w:p w:rsidR="005D2DB4" w:rsidRPr="005D2DB4" w:rsidRDefault="005D2DB4" w:rsidP="005D2D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3E9F" w:rsidRPr="00543E9F" w:rsidRDefault="00543E9F" w:rsidP="00543E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3E9F">
        <w:rPr>
          <w:rFonts w:ascii="Times New Roman" w:hAnsi="Times New Roman" w:cs="Times New Roman"/>
          <w:sz w:val="28"/>
          <w:szCs w:val="28"/>
        </w:rPr>
        <w:t xml:space="preserve">Рабочая программа по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43E9F">
        <w:rPr>
          <w:rFonts w:ascii="Times New Roman" w:hAnsi="Times New Roman" w:cs="Times New Roman"/>
          <w:sz w:val="28"/>
          <w:szCs w:val="28"/>
        </w:rPr>
        <w:t>пецкурс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43E9F">
        <w:rPr>
          <w:rFonts w:ascii="Times New Roman" w:hAnsi="Times New Roman" w:cs="Times New Roman"/>
          <w:sz w:val="28"/>
          <w:szCs w:val="28"/>
        </w:rPr>
        <w:t xml:space="preserve">  «Теория и практика написания сочинения-рассуждения» для 11 класса разработана на основании:</w:t>
      </w:r>
    </w:p>
    <w:p w:rsidR="00543E9F" w:rsidRPr="00543E9F" w:rsidRDefault="00543E9F" w:rsidP="00543E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3E9F">
        <w:rPr>
          <w:rFonts w:ascii="Times New Roman" w:hAnsi="Times New Roman" w:cs="Times New Roman"/>
          <w:sz w:val="28"/>
          <w:szCs w:val="28"/>
        </w:rPr>
        <w:t>1. Федеральный закон от 29 декабря 2012 г. № 273-ФЗ «Об образовании в Российской Федерации» (далее – Федеральный закон об образовании);</w:t>
      </w:r>
    </w:p>
    <w:p w:rsidR="00543E9F" w:rsidRPr="00543E9F" w:rsidRDefault="00543E9F" w:rsidP="00543E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3E9F">
        <w:rPr>
          <w:rFonts w:ascii="Times New Roman" w:hAnsi="Times New Roman" w:cs="Times New Roman"/>
          <w:sz w:val="28"/>
          <w:szCs w:val="28"/>
        </w:rPr>
        <w:t>2. Федерального компонента Государственного</w:t>
      </w:r>
      <w:r w:rsidR="00BE7DBD">
        <w:rPr>
          <w:rFonts w:ascii="Times New Roman" w:hAnsi="Times New Roman" w:cs="Times New Roman"/>
          <w:sz w:val="28"/>
          <w:szCs w:val="28"/>
        </w:rPr>
        <w:t xml:space="preserve"> стандарта среднего </w:t>
      </w:r>
      <w:r w:rsidRPr="00543E9F">
        <w:rPr>
          <w:rFonts w:ascii="Times New Roman" w:hAnsi="Times New Roman" w:cs="Times New Roman"/>
          <w:sz w:val="28"/>
          <w:szCs w:val="28"/>
        </w:rPr>
        <w:t>общего основного образования (</w:t>
      </w:r>
      <w:proofErr w:type="gramStart"/>
      <w:r w:rsidRPr="00543E9F">
        <w:rPr>
          <w:rFonts w:ascii="Times New Roman" w:hAnsi="Times New Roman" w:cs="Times New Roman"/>
          <w:sz w:val="28"/>
          <w:szCs w:val="28"/>
        </w:rPr>
        <w:t>утверждён</w:t>
      </w:r>
      <w:proofErr w:type="gramEnd"/>
      <w:r w:rsidRPr="00543E9F">
        <w:rPr>
          <w:rFonts w:ascii="Times New Roman" w:hAnsi="Times New Roman" w:cs="Times New Roman"/>
          <w:sz w:val="28"/>
          <w:szCs w:val="28"/>
        </w:rPr>
        <w:t xml:space="preserve"> приказом Минобразования РФ (2004г.); </w:t>
      </w:r>
    </w:p>
    <w:p w:rsidR="00543E9F" w:rsidRPr="00543E9F" w:rsidRDefault="00543E9F" w:rsidP="00543E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3E9F">
        <w:rPr>
          <w:rFonts w:ascii="Times New Roman" w:hAnsi="Times New Roman" w:cs="Times New Roman"/>
          <w:sz w:val="28"/>
          <w:szCs w:val="28"/>
        </w:rPr>
        <w:t>3. Осно</w:t>
      </w:r>
      <w:r w:rsidR="00C62374">
        <w:rPr>
          <w:rFonts w:ascii="Times New Roman" w:hAnsi="Times New Roman" w:cs="Times New Roman"/>
          <w:sz w:val="28"/>
          <w:szCs w:val="28"/>
        </w:rPr>
        <w:t>вной образовательной программы С</w:t>
      </w:r>
      <w:bookmarkStart w:id="0" w:name="_GoBack"/>
      <w:bookmarkEnd w:id="0"/>
      <w:r w:rsidRPr="00543E9F">
        <w:rPr>
          <w:rFonts w:ascii="Times New Roman" w:hAnsi="Times New Roman" w:cs="Times New Roman"/>
          <w:sz w:val="28"/>
          <w:szCs w:val="28"/>
        </w:rPr>
        <w:t>ОО  Государственное бюджетное общеобразовательное учреждение «</w:t>
      </w:r>
      <w:proofErr w:type="spellStart"/>
      <w:r w:rsidRPr="00543E9F">
        <w:rPr>
          <w:rFonts w:ascii="Times New Roman" w:hAnsi="Times New Roman" w:cs="Times New Roman"/>
          <w:sz w:val="28"/>
          <w:szCs w:val="28"/>
        </w:rPr>
        <w:t>Чистопольская</w:t>
      </w:r>
      <w:proofErr w:type="spellEnd"/>
      <w:r w:rsidRPr="00543E9F">
        <w:rPr>
          <w:rFonts w:ascii="Times New Roman" w:hAnsi="Times New Roman" w:cs="Times New Roman"/>
          <w:sz w:val="28"/>
          <w:szCs w:val="28"/>
        </w:rPr>
        <w:t xml:space="preserve"> кадетская школа-интернат имени Героя Советского Союза Кузьмина Сергея </w:t>
      </w:r>
      <w:proofErr w:type="spellStart"/>
      <w:r w:rsidRPr="00543E9F">
        <w:rPr>
          <w:rFonts w:ascii="Times New Roman" w:hAnsi="Times New Roman" w:cs="Times New Roman"/>
          <w:sz w:val="28"/>
          <w:szCs w:val="28"/>
        </w:rPr>
        <w:t>Евдокимовича</w:t>
      </w:r>
      <w:proofErr w:type="spellEnd"/>
      <w:r w:rsidRPr="00543E9F">
        <w:rPr>
          <w:rFonts w:ascii="Times New Roman" w:hAnsi="Times New Roman" w:cs="Times New Roman"/>
          <w:sz w:val="28"/>
          <w:szCs w:val="28"/>
        </w:rPr>
        <w:t>»;</w:t>
      </w:r>
    </w:p>
    <w:p w:rsidR="00543E9F" w:rsidRPr="00543E9F" w:rsidRDefault="00543E9F" w:rsidP="00543E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3E9F">
        <w:rPr>
          <w:rFonts w:ascii="Times New Roman" w:hAnsi="Times New Roman" w:cs="Times New Roman"/>
          <w:sz w:val="28"/>
          <w:szCs w:val="28"/>
        </w:rPr>
        <w:t>4. Учебного плана Государственное бюджетное общеобразовательное учреждение «</w:t>
      </w:r>
      <w:proofErr w:type="spellStart"/>
      <w:r w:rsidRPr="00543E9F">
        <w:rPr>
          <w:rFonts w:ascii="Times New Roman" w:hAnsi="Times New Roman" w:cs="Times New Roman"/>
          <w:sz w:val="28"/>
          <w:szCs w:val="28"/>
        </w:rPr>
        <w:t>Чистопольская</w:t>
      </w:r>
      <w:proofErr w:type="spellEnd"/>
      <w:r w:rsidRPr="00543E9F">
        <w:rPr>
          <w:rFonts w:ascii="Times New Roman" w:hAnsi="Times New Roman" w:cs="Times New Roman"/>
          <w:sz w:val="28"/>
          <w:szCs w:val="28"/>
        </w:rPr>
        <w:t xml:space="preserve"> кадетская школа-интернат имени Героя Советского Союза Кузьмина Сергея </w:t>
      </w:r>
      <w:proofErr w:type="spellStart"/>
      <w:r w:rsidRPr="00543E9F">
        <w:rPr>
          <w:rFonts w:ascii="Times New Roman" w:hAnsi="Times New Roman" w:cs="Times New Roman"/>
          <w:sz w:val="28"/>
          <w:szCs w:val="28"/>
        </w:rPr>
        <w:t>Евдокимовича</w:t>
      </w:r>
      <w:proofErr w:type="spellEnd"/>
      <w:r w:rsidRPr="00543E9F">
        <w:rPr>
          <w:rFonts w:ascii="Times New Roman" w:hAnsi="Times New Roman" w:cs="Times New Roman"/>
          <w:sz w:val="28"/>
          <w:szCs w:val="28"/>
        </w:rPr>
        <w:t>»;</w:t>
      </w:r>
    </w:p>
    <w:p w:rsidR="00543E9F" w:rsidRDefault="00543E9F" w:rsidP="00543E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3E9F">
        <w:rPr>
          <w:rFonts w:ascii="Times New Roman" w:hAnsi="Times New Roman" w:cs="Times New Roman"/>
          <w:sz w:val="28"/>
          <w:szCs w:val="28"/>
        </w:rPr>
        <w:t>5. Положения о рабочей программе  Государственного бюджетного общеобразовательного учреждения «</w:t>
      </w:r>
      <w:proofErr w:type="spellStart"/>
      <w:r w:rsidRPr="00543E9F">
        <w:rPr>
          <w:rFonts w:ascii="Times New Roman" w:hAnsi="Times New Roman" w:cs="Times New Roman"/>
          <w:sz w:val="28"/>
          <w:szCs w:val="28"/>
        </w:rPr>
        <w:t>Чистопольская</w:t>
      </w:r>
      <w:proofErr w:type="spellEnd"/>
      <w:r w:rsidRPr="00543E9F">
        <w:rPr>
          <w:rFonts w:ascii="Times New Roman" w:hAnsi="Times New Roman" w:cs="Times New Roman"/>
          <w:sz w:val="28"/>
          <w:szCs w:val="28"/>
        </w:rPr>
        <w:t xml:space="preserve"> кадетская школа-интернат имени Героя Советского Союза Кузьмина Сергея </w:t>
      </w:r>
      <w:proofErr w:type="spellStart"/>
      <w:r w:rsidRPr="00543E9F">
        <w:rPr>
          <w:rFonts w:ascii="Times New Roman" w:hAnsi="Times New Roman" w:cs="Times New Roman"/>
          <w:sz w:val="28"/>
          <w:szCs w:val="28"/>
        </w:rPr>
        <w:t>Евдокимовича</w:t>
      </w:r>
      <w:proofErr w:type="spellEnd"/>
      <w:r w:rsidRPr="00543E9F">
        <w:rPr>
          <w:rFonts w:ascii="Times New Roman" w:hAnsi="Times New Roman" w:cs="Times New Roman"/>
          <w:sz w:val="28"/>
          <w:szCs w:val="28"/>
        </w:rPr>
        <w:t>».</w:t>
      </w:r>
    </w:p>
    <w:p w:rsidR="000154D8" w:rsidRPr="000154D8" w:rsidRDefault="000154D8" w:rsidP="00543E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0154D8">
        <w:rPr>
          <w:rFonts w:ascii="Times New Roman" w:hAnsi="Times New Roman" w:cs="Times New Roman"/>
          <w:sz w:val="28"/>
          <w:szCs w:val="28"/>
        </w:rPr>
        <w:t>пецкурс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54D8">
        <w:rPr>
          <w:rFonts w:ascii="Times New Roman" w:hAnsi="Times New Roman" w:cs="Times New Roman"/>
          <w:sz w:val="28"/>
          <w:szCs w:val="28"/>
        </w:rPr>
        <w:t xml:space="preserve"> «Теория и практика написания сочинения-рассуждения»</w:t>
      </w:r>
      <w:r>
        <w:rPr>
          <w:rFonts w:ascii="Times New Roman" w:hAnsi="Times New Roman" w:cs="Times New Roman"/>
          <w:sz w:val="28"/>
          <w:szCs w:val="28"/>
        </w:rPr>
        <w:t xml:space="preserve"> предназначен для учащихся 11 класса</w:t>
      </w:r>
      <w:r w:rsidRPr="000154D8">
        <w:t xml:space="preserve"> </w:t>
      </w:r>
      <w:r w:rsidRPr="000154D8">
        <w:rPr>
          <w:rFonts w:ascii="Times New Roman" w:hAnsi="Times New Roman" w:cs="Times New Roman"/>
          <w:sz w:val="28"/>
          <w:szCs w:val="28"/>
        </w:rPr>
        <w:t>общеобразовательных школ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154D8">
        <w:t xml:space="preserve"> </w:t>
      </w:r>
      <w:r w:rsidR="005D2DB4">
        <w:t xml:space="preserve">      </w:t>
      </w:r>
      <w:r w:rsidRPr="000154D8">
        <w:rPr>
          <w:rFonts w:ascii="Times New Roman" w:hAnsi="Times New Roman" w:cs="Times New Roman"/>
          <w:sz w:val="28"/>
          <w:szCs w:val="28"/>
        </w:rPr>
        <w:t>Программа курса разработана с учетом знаний и умений учащихся,</w:t>
      </w:r>
      <w:r w:rsidR="005D2DB4">
        <w:rPr>
          <w:rFonts w:ascii="Times New Roman" w:hAnsi="Times New Roman" w:cs="Times New Roman"/>
          <w:sz w:val="28"/>
          <w:szCs w:val="28"/>
        </w:rPr>
        <w:t xml:space="preserve"> </w:t>
      </w:r>
      <w:r w:rsidRPr="000154D8">
        <w:rPr>
          <w:rFonts w:ascii="Times New Roman" w:hAnsi="Times New Roman" w:cs="Times New Roman"/>
          <w:sz w:val="28"/>
          <w:szCs w:val="28"/>
        </w:rPr>
        <w:t>освоивших курс основной школы, и позволяет углубить и систематизировать</w:t>
      </w:r>
    </w:p>
    <w:p w:rsidR="000154D8" w:rsidRDefault="000154D8" w:rsidP="005D2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4D8">
        <w:rPr>
          <w:rFonts w:ascii="Times New Roman" w:hAnsi="Times New Roman" w:cs="Times New Roman"/>
          <w:sz w:val="28"/>
          <w:szCs w:val="28"/>
        </w:rPr>
        <w:t>содержание базового учебного предмета «русский язык», обеспечить</w:t>
      </w:r>
      <w:r w:rsidR="005D2DB4">
        <w:rPr>
          <w:rFonts w:ascii="Times New Roman" w:hAnsi="Times New Roman" w:cs="Times New Roman"/>
          <w:sz w:val="28"/>
          <w:szCs w:val="28"/>
        </w:rPr>
        <w:t xml:space="preserve"> </w:t>
      </w:r>
      <w:r w:rsidRPr="000154D8">
        <w:rPr>
          <w:rFonts w:ascii="Times New Roman" w:hAnsi="Times New Roman" w:cs="Times New Roman"/>
          <w:sz w:val="28"/>
          <w:szCs w:val="28"/>
        </w:rPr>
        <w:t xml:space="preserve">оптимальное формирование </w:t>
      </w:r>
      <w:proofErr w:type="gramStart"/>
      <w:r w:rsidRPr="000154D8">
        <w:rPr>
          <w:rFonts w:ascii="Times New Roman" w:hAnsi="Times New Roman" w:cs="Times New Roman"/>
          <w:sz w:val="28"/>
          <w:szCs w:val="28"/>
        </w:rPr>
        <w:t>познавательных</w:t>
      </w:r>
      <w:proofErr w:type="gramEnd"/>
      <w:r w:rsidRPr="000154D8">
        <w:rPr>
          <w:rFonts w:ascii="Times New Roman" w:hAnsi="Times New Roman" w:cs="Times New Roman"/>
          <w:sz w:val="28"/>
          <w:szCs w:val="28"/>
        </w:rPr>
        <w:t>, коммуникативных и</w:t>
      </w:r>
      <w:r w:rsidR="005D2DB4">
        <w:rPr>
          <w:rFonts w:ascii="Times New Roman" w:hAnsi="Times New Roman" w:cs="Times New Roman"/>
          <w:sz w:val="28"/>
          <w:szCs w:val="28"/>
        </w:rPr>
        <w:t xml:space="preserve"> </w:t>
      </w:r>
      <w:r w:rsidRPr="000154D8">
        <w:rPr>
          <w:rFonts w:ascii="Times New Roman" w:hAnsi="Times New Roman" w:cs="Times New Roman"/>
          <w:sz w:val="28"/>
          <w:szCs w:val="28"/>
        </w:rPr>
        <w:t>регулятивных УУД.</w:t>
      </w:r>
    </w:p>
    <w:p w:rsidR="000154D8" w:rsidRPr="000154D8" w:rsidRDefault="005D2DB4" w:rsidP="005D2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</w:t>
      </w:r>
      <w:r w:rsidR="000154D8" w:rsidRPr="000154D8">
        <w:t xml:space="preserve"> </w:t>
      </w:r>
      <w:r w:rsidR="000154D8" w:rsidRPr="000154D8">
        <w:rPr>
          <w:rFonts w:ascii="Times New Roman" w:hAnsi="Times New Roman" w:cs="Times New Roman"/>
          <w:sz w:val="28"/>
          <w:szCs w:val="28"/>
        </w:rPr>
        <w:t xml:space="preserve">Реализация программы предполагает совершенствование </w:t>
      </w:r>
      <w:proofErr w:type="gramStart"/>
      <w:r w:rsidR="000154D8" w:rsidRPr="000154D8">
        <w:rPr>
          <w:rFonts w:ascii="Times New Roman" w:hAnsi="Times New Roman" w:cs="Times New Roman"/>
          <w:sz w:val="28"/>
          <w:szCs w:val="28"/>
        </w:rPr>
        <w:t>практических</w:t>
      </w:r>
      <w:proofErr w:type="gramEnd"/>
    </w:p>
    <w:p w:rsidR="000154D8" w:rsidRPr="000154D8" w:rsidRDefault="000154D8" w:rsidP="005D2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54D8">
        <w:rPr>
          <w:rFonts w:ascii="Times New Roman" w:hAnsi="Times New Roman" w:cs="Times New Roman"/>
          <w:sz w:val="28"/>
          <w:szCs w:val="28"/>
        </w:rPr>
        <w:t>умений: анализа текста;</w:t>
      </w:r>
      <w:r w:rsidR="005D2DB4">
        <w:rPr>
          <w:rFonts w:ascii="Times New Roman" w:hAnsi="Times New Roman" w:cs="Times New Roman"/>
          <w:sz w:val="28"/>
          <w:szCs w:val="28"/>
        </w:rPr>
        <w:t xml:space="preserve"> </w:t>
      </w:r>
      <w:r w:rsidRPr="000154D8">
        <w:rPr>
          <w:rFonts w:ascii="Times New Roman" w:hAnsi="Times New Roman" w:cs="Times New Roman"/>
          <w:sz w:val="28"/>
          <w:szCs w:val="28"/>
        </w:rPr>
        <w:t xml:space="preserve"> информационной переработки текстов;</w:t>
      </w:r>
      <w:r w:rsidR="005D2DB4">
        <w:rPr>
          <w:rFonts w:ascii="Times New Roman" w:hAnsi="Times New Roman" w:cs="Times New Roman"/>
          <w:sz w:val="28"/>
          <w:szCs w:val="28"/>
        </w:rPr>
        <w:t xml:space="preserve"> </w:t>
      </w:r>
      <w:r w:rsidRPr="000154D8">
        <w:rPr>
          <w:rFonts w:ascii="Times New Roman" w:hAnsi="Times New Roman" w:cs="Times New Roman"/>
          <w:sz w:val="28"/>
          <w:szCs w:val="28"/>
        </w:rPr>
        <w:t xml:space="preserve"> создания собственного речевого произведения заданного стиля и типа</w:t>
      </w:r>
      <w:r w:rsidR="005D2DB4">
        <w:rPr>
          <w:rFonts w:ascii="Times New Roman" w:hAnsi="Times New Roman" w:cs="Times New Roman"/>
          <w:sz w:val="28"/>
          <w:szCs w:val="28"/>
        </w:rPr>
        <w:t xml:space="preserve"> </w:t>
      </w:r>
      <w:r w:rsidRPr="000154D8">
        <w:rPr>
          <w:rFonts w:ascii="Times New Roman" w:hAnsi="Times New Roman" w:cs="Times New Roman"/>
          <w:sz w:val="28"/>
          <w:szCs w:val="28"/>
        </w:rPr>
        <w:t>речи.</w:t>
      </w:r>
      <w:r w:rsidR="005D2DB4">
        <w:rPr>
          <w:rFonts w:ascii="Times New Roman" w:hAnsi="Times New Roman" w:cs="Times New Roman"/>
          <w:sz w:val="28"/>
          <w:szCs w:val="28"/>
        </w:rPr>
        <w:t xml:space="preserve"> </w:t>
      </w:r>
      <w:r w:rsidRPr="000154D8">
        <w:rPr>
          <w:rFonts w:ascii="Times New Roman" w:hAnsi="Times New Roman" w:cs="Times New Roman"/>
          <w:sz w:val="28"/>
          <w:szCs w:val="28"/>
        </w:rPr>
        <w:t>Большое внимание в программе уделяется вопросам культуры речи.</w:t>
      </w:r>
    </w:p>
    <w:p w:rsidR="00AB04CD" w:rsidRPr="000154D8" w:rsidRDefault="00AB04CD" w:rsidP="005D2D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154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данной программы</w:t>
      </w:r>
      <w:r w:rsidRPr="000154D8">
        <w:rPr>
          <w:rFonts w:ascii="Times New Roman" w:eastAsia="Times New Roman" w:hAnsi="Times New Roman" w:cs="Times New Roman"/>
          <w:sz w:val="28"/>
          <w:szCs w:val="28"/>
          <w:lang w:eastAsia="ru-RU"/>
        </w:rPr>
        <w:t>: помочь учащимся обобщить знания по литературе, завершить формирование умений работать с художественным текстом и литературно-критической статьёй; совершенствовать умение оперировать теоретико-литературными понятиями и терминами как инструментом анализа в их связи с конкретными темами сочинений и заданиями, организовать подготовку  к выполнению задания 27: сочинению-рассуждению на выпускном экзамене по русскому языку.</w:t>
      </w:r>
      <w:proofErr w:type="gramEnd"/>
    </w:p>
    <w:p w:rsidR="000154D8" w:rsidRDefault="00AB04CD" w:rsidP="005D2DB4">
      <w:pPr>
        <w:spacing w:before="100" w:beforeAutospacing="1"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4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 курса</w:t>
      </w:r>
      <w:r w:rsidRPr="000154D8">
        <w:rPr>
          <w:rFonts w:ascii="Times New Roman" w:eastAsia="Times New Roman" w:hAnsi="Times New Roman" w:cs="Times New Roman"/>
          <w:sz w:val="28"/>
          <w:szCs w:val="28"/>
          <w:lang w:eastAsia="ru-RU"/>
        </w:rPr>
        <w:t>: усвоить технологию написания сочинения-рассуждения; систематизировать основные теоретические сведения о сочинении – рассуждении; работать над типичными ошибками в задании 27.</w:t>
      </w:r>
    </w:p>
    <w:p w:rsidR="00AB04CD" w:rsidRPr="000154D8" w:rsidRDefault="000154D8" w:rsidP="005D2DB4">
      <w:pPr>
        <w:spacing w:before="100" w:beforeAutospacing="1"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4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Место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спецкурса </w:t>
      </w:r>
      <w:r w:rsidRPr="000154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«Теория и практика написания сочинения-рассуждения» в учебном плане.</w:t>
      </w:r>
      <w:r w:rsidRPr="000154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B04CD" w:rsidRPr="00015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рассчитана на 34 часа, 1 час в неделю в 11 классе. </w:t>
      </w:r>
    </w:p>
    <w:p w:rsidR="00AB04CD" w:rsidRPr="000154D8" w:rsidRDefault="00AB04CD" w:rsidP="005D2DB4">
      <w:pPr>
        <w:spacing w:after="0" w:line="240" w:lineRule="auto"/>
        <w:ind w:left="708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4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требования к знаниям, умениям, навыкам учащихся.</w:t>
      </w:r>
    </w:p>
    <w:p w:rsidR="00AB04CD" w:rsidRPr="000154D8" w:rsidRDefault="00AB04CD" w:rsidP="005D2D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154D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Учащиеся должны:</w:t>
      </w:r>
    </w:p>
    <w:p w:rsidR="00AB04CD" w:rsidRPr="000154D8" w:rsidRDefault="00AB04CD" w:rsidP="005D2D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4D8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понимать основные проблемы общественной жизни и закономерности историко–литературного процесса того или иного периода;</w:t>
      </w:r>
    </w:p>
    <w:p w:rsidR="00AB04CD" w:rsidRPr="000154D8" w:rsidRDefault="00AB04CD" w:rsidP="005D2D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4D8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знать основные этапы творческой биографии крупнейших писателей, своеобразие эволюции их мировоззрения, метода, стиля;</w:t>
      </w:r>
    </w:p>
    <w:p w:rsidR="00AB04CD" w:rsidRPr="000154D8" w:rsidRDefault="00AB04CD" w:rsidP="005D2D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4D8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уметь определять роль и место каждого автора и конкретного произведения в литературной жизни;</w:t>
      </w:r>
    </w:p>
    <w:p w:rsidR="00AB04CD" w:rsidRPr="000154D8" w:rsidRDefault="00AB04CD" w:rsidP="005D2D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4D8">
        <w:rPr>
          <w:rFonts w:ascii="Times New Roman" w:eastAsia="Times New Roman" w:hAnsi="Times New Roman" w:cs="Times New Roman"/>
          <w:sz w:val="28"/>
          <w:szCs w:val="28"/>
          <w:lang w:eastAsia="ru-RU"/>
        </w:rPr>
        <w:t>– хорошо знать тексты программных произведений;</w:t>
      </w:r>
    </w:p>
    <w:p w:rsidR="00AB04CD" w:rsidRPr="000154D8" w:rsidRDefault="00AB04CD" w:rsidP="005D2D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4D8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уметь выделять главную проблему текста, выстраивать комментарий к проблеме текста, определять позицию автора, аргументировать свою позицию.</w:t>
      </w:r>
    </w:p>
    <w:p w:rsidR="00A80507" w:rsidRPr="00AB04CD" w:rsidRDefault="00A80507" w:rsidP="005D2DB4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sectPr w:rsidR="00A80507" w:rsidRPr="00AB0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4CD"/>
    <w:rsid w:val="000154D8"/>
    <w:rsid w:val="00543E9F"/>
    <w:rsid w:val="005D2DB4"/>
    <w:rsid w:val="00A80507"/>
    <w:rsid w:val="00AB04CD"/>
    <w:rsid w:val="00BE7DBD"/>
    <w:rsid w:val="00C62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Zoya</dc:creator>
  <cp:lastModifiedBy>Zoya</cp:lastModifiedBy>
  <cp:revision>5</cp:revision>
  <dcterms:created xsi:type="dcterms:W3CDTF">2021-04-03T03:56:00Z</dcterms:created>
  <dcterms:modified xsi:type="dcterms:W3CDTF">2021-04-03T09:22:00Z</dcterms:modified>
</cp:coreProperties>
</file>